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62e82a7ba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936dcfddd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Bard-le-Regulier,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8ef3a5e7e417a" /><Relationship Type="http://schemas.openxmlformats.org/officeDocument/2006/relationships/numbering" Target="/word/numbering.xml" Id="Raa391c0228094b26" /><Relationship Type="http://schemas.openxmlformats.org/officeDocument/2006/relationships/settings" Target="/word/settings.xml" Id="Rb334d75c41934f46" /><Relationship Type="http://schemas.openxmlformats.org/officeDocument/2006/relationships/image" Target="/word/media/67931bee-cccc-4a78-b69d-671b43d2b38f.png" Id="Rc1b936dcfddd4cc5" /></Relationships>
</file>