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8e4b138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c653079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73df405440d2" /><Relationship Type="http://schemas.openxmlformats.org/officeDocument/2006/relationships/numbering" Target="/word/numbering.xml" Id="R7ba9c7efca5b4a2c" /><Relationship Type="http://schemas.openxmlformats.org/officeDocument/2006/relationships/settings" Target="/word/settings.xml" Id="Rcf3edeab35054ba9" /><Relationship Type="http://schemas.openxmlformats.org/officeDocument/2006/relationships/image" Target="/word/media/e2e7e4a4-4eac-4da4-aedd-e4dd2e594f87.png" Id="Rcb6cc65307944103" /></Relationships>
</file>