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fa462a7c4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906db255c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7ce0e835c489a" /><Relationship Type="http://schemas.openxmlformats.org/officeDocument/2006/relationships/numbering" Target="/word/numbering.xml" Id="R61646d86b5bd45b1" /><Relationship Type="http://schemas.openxmlformats.org/officeDocument/2006/relationships/settings" Target="/word/settings.xml" Id="R08669078138648d2" /><Relationship Type="http://schemas.openxmlformats.org/officeDocument/2006/relationships/image" Target="/word/media/f56ecdee-cdf3-4aaa-94d8-cf95d3faeaee.png" Id="R28a906db255c4eed" /></Relationships>
</file>