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312f85418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208bae86c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 Marjon,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4e96d10fa49da" /><Relationship Type="http://schemas.openxmlformats.org/officeDocument/2006/relationships/numbering" Target="/word/numbering.xml" Id="R1dc6ca0a37ed43da" /><Relationship Type="http://schemas.openxmlformats.org/officeDocument/2006/relationships/settings" Target="/word/settings.xml" Id="Ra6af0f0a190745bd" /><Relationship Type="http://schemas.openxmlformats.org/officeDocument/2006/relationships/image" Target="/word/media/76494c4a-c0b1-453a-833b-f6f813862dba.png" Id="R158208bae86c4421" /></Relationships>
</file>