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1753f4c2c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54a9b6402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Basse-Frizon,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12a69f19c4cf2" /><Relationship Type="http://schemas.openxmlformats.org/officeDocument/2006/relationships/numbering" Target="/word/numbering.xml" Id="R58c07143689d45aa" /><Relationship Type="http://schemas.openxmlformats.org/officeDocument/2006/relationships/settings" Target="/word/settings.xml" Id="Rc5fb9d8e1f344aa4" /><Relationship Type="http://schemas.openxmlformats.org/officeDocument/2006/relationships/image" Target="/word/media/240dc215-94f3-4972-abb8-36b8cb643119.png" Id="R40354a9b640240f6" /></Relationships>
</file>