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8c7e7c3b7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f2c8bc29e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de6a90cb34e10" /><Relationship Type="http://schemas.openxmlformats.org/officeDocument/2006/relationships/numbering" Target="/word/numbering.xml" Id="Rc06050c3cad44089" /><Relationship Type="http://schemas.openxmlformats.org/officeDocument/2006/relationships/settings" Target="/word/settings.xml" Id="R104e396261e84988" /><Relationship Type="http://schemas.openxmlformats.org/officeDocument/2006/relationships/image" Target="/word/media/fd77bb5d-6e9b-4175-83aa-46e8e18fd806.png" Id="Rd29f2c8bc29e45b3" /></Relationships>
</file>