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1ace361d7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fffb185a1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Basses Fenetres,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2abe8f9e04af0" /><Relationship Type="http://schemas.openxmlformats.org/officeDocument/2006/relationships/numbering" Target="/word/numbering.xml" Id="R05383c08daae41f1" /><Relationship Type="http://schemas.openxmlformats.org/officeDocument/2006/relationships/settings" Target="/word/settings.xml" Id="R0a436ac7725e4fb3" /><Relationship Type="http://schemas.openxmlformats.org/officeDocument/2006/relationships/image" Target="/word/media/f1a3fd93-67a9-458f-b093-4ade118d26c0.png" Id="R824fffb185a14a57" /></Relationships>
</file>