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fa401d8e1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5f1b0d705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Baupte,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2925b53c24384" /><Relationship Type="http://schemas.openxmlformats.org/officeDocument/2006/relationships/numbering" Target="/word/numbering.xml" Id="Rf83c8aaac2024988" /><Relationship Type="http://schemas.openxmlformats.org/officeDocument/2006/relationships/settings" Target="/word/settings.xml" Id="R61f828712e87444f" /><Relationship Type="http://schemas.openxmlformats.org/officeDocument/2006/relationships/image" Target="/word/media/323b5575-6242-4622-a2a5-a506b01c3828.png" Id="R9db5f1b0d7054d4b" /></Relationships>
</file>