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798a0cb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5470febf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40f6b5104251" /><Relationship Type="http://schemas.openxmlformats.org/officeDocument/2006/relationships/numbering" Target="/word/numbering.xml" Id="R02c94ef43d5641fc" /><Relationship Type="http://schemas.openxmlformats.org/officeDocument/2006/relationships/settings" Target="/word/settings.xml" Id="Rcd4ed5c6039749ae" /><Relationship Type="http://schemas.openxmlformats.org/officeDocument/2006/relationships/image" Target="/word/media/cc2e6fae-3143-47e1-828a-e9416c5bb818.png" Id="R0e35470febf04230" /></Relationships>
</file>