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6600add55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97950f6cd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Bazoilles-et-Menil,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a2f5c5a174217" /><Relationship Type="http://schemas.openxmlformats.org/officeDocument/2006/relationships/numbering" Target="/word/numbering.xml" Id="R0adb7ab28cf140cf" /><Relationship Type="http://schemas.openxmlformats.org/officeDocument/2006/relationships/settings" Target="/word/settings.xml" Id="Rdca876c83e024fc3" /><Relationship Type="http://schemas.openxmlformats.org/officeDocument/2006/relationships/image" Target="/word/media/8db5cf40-4931-456e-bc32-71c0ba7234da.png" Id="Ra4597950f6cd4c94" /></Relationships>
</file>