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9866f41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1b28f373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a22e99674d02" /><Relationship Type="http://schemas.openxmlformats.org/officeDocument/2006/relationships/numbering" Target="/word/numbering.xml" Id="R1befc789677a4c27" /><Relationship Type="http://schemas.openxmlformats.org/officeDocument/2006/relationships/settings" Target="/word/settings.xml" Id="Re5e2875e43234fa9" /><Relationship Type="http://schemas.openxmlformats.org/officeDocument/2006/relationships/image" Target="/word/media/9671750e-4a46-43f6-9b20-9635c3db1806.png" Id="Re3721b28f3734f66" /></Relationships>
</file>