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e64f966ee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1c5014080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Beaubignat,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4a4abd185464c" /><Relationship Type="http://schemas.openxmlformats.org/officeDocument/2006/relationships/numbering" Target="/word/numbering.xml" Id="Rcc0f88ff41b245c3" /><Relationship Type="http://schemas.openxmlformats.org/officeDocument/2006/relationships/settings" Target="/word/settings.xml" Id="R979c093c2b9c4ad4" /><Relationship Type="http://schemas.openxmlformats.org/officeDocument/2006/relationships/image" Target="/word/media/609544d3-1f41-47a6-bc0b-4fb69f683cfd.png" Id="R40e1c50140804dda" /></Relationships>
</file>