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72d85e249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c8a3f2ea5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Beaucharmoy,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905d2f6f2497f" /><Relationship Type="http://schemas.openxmlformats.org/officeDocument/2006/relationships/numbering" Target="/word/numbering.xml" Id="Rf8a65a59b3774de3" /><Relationship Type="http://schemas.openxmlformats.org/officeDocument/2006/relationships/settings" Target="/word/settings.xml" Id="R275467e8300249f5" /><Relationship Type="http://schemas.openxmlformats.org/officeDocument/2006/relationships/image" Target="/word/media/19c65f4b-2be7-4b96-a981-eda70af9e20a.png" Id="R8f6c8a3f2ea54218" /></Relationships>
</file>