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518d88e07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a0941eeb4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Beaumat,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43d0aeb35425f" /><Relationship Type="http://schemas.openxmlformats.org/officeDocument/2006/relationships/numbering" Target="/word/numbering.xml" Id="R8f866a332b774147" /><Relationship Type="http://schemas.openxmlformats.org/officeDocument/2006/relationships/settings" Target="/word/settings.xml" Id="R8308eda11e3b4e86" /><Relationship Type="http://schemas.openxmlformats.org/officeDocument/2006/relationships/image" Target="/word/media/5473bf44-3e51-4a7a-86c4-eac9581d7178.png" Id="R750a0941eeb4442f" /></Relationships>
</file>