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921a0b89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dd11e6a7e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3e79152e641c8" /><Relationship Type="http://schemas.openxmlformats.org/officeDocument/2006/relationships/numbering" Target="/word/numbering.xml" Id="R9eb653e1556d460c" /><Relationship Type="http://schemas.openxmlformats.org/officeDocument/2006/relationships/settings" Target="/word/settings.xml" Id="R854ebb2c638d4139" /><Relationship Type="http://schemas.openxmlformats.org/officeDocument/2006/relationships/image" Target="/word/media/fda0551c-954e-4dbd-96d0-34d419c582a0.png" Id="R609dd11e6a7e4a6f" /></Relationships>
</file>