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80edb73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6e905cbbd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9116d69e4b8f" /><Relationship Type="http://schemas.openxmlformats.org/officeDocument/2006/relationships/numbering" Target="/word/numbering.xml" Id="Ra174cfa6e7ce4fe8" /><Relationship Type="http://schemas.openxmlformats.org/officeDocument/2006/relationships/settings" Target="/word/settings.xml" Id="R791cd60644d84686" /><Relationship Type="http://schemas.openxmlformats.org/officeDocument/2006/relationships/image" Target="/word/media/8dcaf570-073f-4de8-a70c-9abb308e0c33.png" Id="Ra376e905cbbd4027" /></Relationships>
</file>