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310ced11f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c974f7326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Bellefosse,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b89d50a724b89" /><Relationship Type="http://schemas.openxmlformats.org/officeDocument/2006/relationships/numbering" Target="/word/numbering.xml" Id="Rea1639f49c514d0e" /><Relationship Type="http://schemas.openxmlformats.org/officeDocument/2006/relationships/settings" Target="/word/settings.xml" Id="R2f19432929db4b54" /><Relationship Type="http://schemas.openxmlformats.org/officeDocument/2006/relationships/image" Target="/word/media/e7c74608-e688-4516-94ad-84aa5963cfaf.png" Id="Re84c974f73264717" /></Relationships>
</file>