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30602c8e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678db8f3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Bellerive-sur-Allier,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8bf9ae9d54179" /><Relationship Type="http://schemas.openxmlformats.org/officeDocument/2006/relationships/numbering" Target="/word/numbering.xml" Id="R226d35a0ebb44061" /><Relationship Type="http://schemas.openxmlformats.org/officeDocument/2006/relationships/settings" Target="/word/settings.xml" Id="R9c0b5a015a0c48bc" /><Relationship Type="http://schemas.openxmlformats.org/officeDocument/2006/relationships/image" Target="/word/media/044a336c-4297-4c27-b06f-174bbdb477c1.png" Id="Rbc90678db8f34148" /></Relationships>
</file>