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051150573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8d41266b0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Beon-le-Bas,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2555f695940ad" /><Relationship Type="http://schemas.openxmlformats.org/officeDocument/2006/relationships/numbering" Target="/word/numbering.xml" Id="R9aeff5bb23ed4518" /><Relationship Type="http://schemas.openxmlformats.org/officeDocument/2006/relationships/settings" Target="/word/settings.xml" Id="R0517ca15d2134185" /><Relationship Type="http://schemas.openxmlformats.org/officeDocument/2006/relationships/image" Target="/word/media/90b1cdd3-2922-4f77-90cc-19793ecf55f2.png" Id="Rd278d41266b04107" /></Relationships>
</file>