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b94ea041a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956d7d301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18fc06ef24940" /><Relationship Type="http://schemas.openxmlformats.org/officeDocument/2006/relationships/numbering" Target="/word/numbering.xml" Id="R0ebbb7bc4e6e4d91" /><Relationship Type="http://schemas.openxmlformats.org/officeDocument/2006/relationships/settings" Target="/word/settings.xml" Id="Rca425b5ab5f24016" /><Relationship Type="http://schemas.openxmlformats.org/officeDocument/2006/relationships/image" Target="/word/media/6c5011de-0b3b-4a45-aa8f-81b7cd64447e.png" Id="R5b1956d7d301475a" /></Relationships>
</file>