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c184486de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ad6c94b04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ec4a47d91463a" /><Relationship Type="http://schemas.openxmlformats.org/officeDocument/2006/relationships/numbering" Target="/word/numbering.xml" Id="Rb9575a206b964712" /><Relationship Type="http://schemas.openxmlformats.org/officeDocument/2006/relationships/settings" Target="/word/settings.xml" Id="R7e7988c4f73e4185" /><Relationship Type="http://schemas.openxmlformats.org/officeDocument/2006/relationships/image" Target="/word/media/1d893eaa-d9b2-487c-b76a-18156be88344.png" Id="Rf38ad6c94b044f68" /></Relationships>
</file>