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c929fa58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155f37b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5a0026f34f62" /><Relationship Type="http://schemas.openxmlformats.org/officeDocument/2006/relationships/numbering" Target="/word/numbering.xml" Id="Rbc9409072a7b44cb" /><Relationship Type="http://schemas.openxmlformats.org/officeDocument/2006/relationships/settings" Target="/word/settings.xml" Id="R007d0ce1e9a94592" /><Relationship Type="http://schemas.openxmlformats.org/officeDocument/2006/relationships/image" Target="/word/media/2ae16e9b-bb08-4bad-992f-197a0a311f74.png" Id="R02a1155f37b74755" /></Relationships>
</file>