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587f26c29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5ba20a5e6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Bertignolles,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4c13be5a54549" /><Relationship Type="http://schemas.openxmlformats.org/officeDocument/2006/relationships/numbering" Target="/word/numbering.xml" Id="Rc60aab8d3d45411d" /><Relationship Type="http://schemas.openxmlformats.org/officeDocument/2006/relationships/settings" Target="/word/settings.xml" Id="Rf1f7f5fe838d4aa5" /><Relationship Type="http://schemas.openxmlformats.org/officeDocument/2006/relationships/image" Target="/word/media/76f040ee-c3b1-4f62-9a54-035e8b43f836.png" Id="R0f05ba20a5e64c4d" /></Relationships>
</file>