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a4cf0b48a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f3d1c7470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e58d4fb744090" /><Relationship Type="http://schemas.openxmlformats.org/officeDocument/2006/relationships/numbering" Target="/word/numbering.xml" Id="Rc11b6f213fb9427e" /><Relationship Type="http://schemas.openxmlformats.org/officeDocument/2006/relationships/settings" Target="/word/settings.xml" Id="Rbc2b25f30deb477f" /><Relationship Type="http://schemas.openxmlformats.org/officeDocument/2006/relationships/image" Target="/word/media/fb06d37b-8a0b-4e40-b865-fe0874ae20c2.png" Id="R550f3d1c74704c5d" /></Relationships>
</file>