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3e949b50e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195d8ade4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Beziers,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e5b87816c410e" /><Relationship Type="http://schemas.openxmlformats.org/officeDocument/2006/relationships/numbering" Target="/word/numbering.xml" Id="R852ab2301b3f48ab" /><Relationship Type="http://schemas.openxmlformats.org/officeDocument/2006/relationships/settings" Target="/word/settings.xml" Id="Ra54a11a012e8468b" /><Relationship Type="http://schemas.openxmlformats.org/officeDocument/2006/relationships/image" Target="/word/media/8228cd61-c006-4856-8a73-119954f8f2d6.png" Id="R323195d8ade44f38" /></Relationships>
</file>