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5bc6a6e2f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a8f8c7180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f44c45bc94e97" /><Relationship Type="http://schemas.openxmlformats.org/officeDocument/2006/relationships/numbering" Target="/word/numbering.xml" Id="R1a41e1799b6042d4" /><Relationship Type="http://schemas.openxmlformats.org/officeDocument/2006/relationships/settings" Target="/word/settings.xml" Id="R4e78d88af6344b66" /><Relationship Type="http://schemas.openxmlformats.org/officeDocument/2006/relationships/image" Target="/word/media/0d0d4c81-3ebc-45a0-91d5-24905173ad90.png" Id="R156a8f8c718048b2" /></Relationships>
</file>