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98b7c4d75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ee4ded7ff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eb025fcc34cb8" /><Relationship Type="http://schemas.openxmlformats.org/officeDocument/2006/relationships/numbering" Target="/word/numbering.xml" Id="R4529ee2ac2004ec3" /><Relationship Type="http://schemas.openxmlformats.org/officeDocument/2006/relationships/settings" Target="/word/settings.xml" Id="Re8e21a3a14254999" /><Relationship Type="http://schemas.openxmlformats.org/officeDocument/2006/relationships/image" Target="/word/media/007c18cc-ba4e-4ac5-a82e-8f34d2ab8e87.png" Id="R020ee4ded7ff4800" /></Relationships>
</file>