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806f8152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87ba9f2e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Bierry-le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59e8eedfd465b" /><Relationship Type="http://schemas.openxmlformats.org/officeDocument/2006/relationships/numbering" Target="/word/numbering.xml" Id="R0516b5e003094839" /><Relationship Type="http://schemas.openxmlformats.org/officeDocument/2006/relationships/settings" Target="/word/settings.xml" Id="R85f25b5ea83e4045" /><Relationship Type="http://schemas.openxmlformats.org/officeDocument/2006/relationships/image" Target="/word/media/265a42b3-09db-49fc-8134-afa04709d215.png" Id="R99787ba9f2e3457e" /></Relationships>
</file>