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dfdca6763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0655f30df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1a52268e64a44" /><Relationship Type="http://schemas.openxmlformats.org/officeDocument/2006/relationships/numbering" Target="/word/numbering.xml" Id="R32c8969e908d4cc1" /><Relationship Type="http://schemas.openxmlformats.org/officeDocument/2006/relationships/settings" Target="/word/settings.xml" Id="Ra768fa747b2f4532" /><Relationship Type="http://schemas.openxmlformats.org/officeDocument/2006/relationships/image" Target="/word/media/9fec460d-7c5c-458d-bc1a-9204bbee9998.png" Id="R1a60655f30df4b8f" /></Relationships>
</file>