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d00cb945c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f1d5dbf80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Billy-les-Chanceaux,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85a51c5cb4ec3" /><Relationship Type="http://schemas.openxmlformats.org/officeDocument/2006/relationships/numbering" Target="/word/numbering.xml" Id="R4015823917314385" /><Relationship Type="http://schemas.openxmlformats.org/officeDocument/2006/relationships/settings" Target="/word/settings.xml" Id="R4f80fea6e66e49d5" /><Relationship Type="http://schemas.openxmlformats.org/officeDocument/2006/relationships/image" Target="/word/media/61435ded-884d-4e4e-82bb-a6cc1eec9c7d.png" Id="R76ff1d5dbf8049a6" /></Relationships>
</file>