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01d5d420c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b778252c5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Bisten-en-Lorraine,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943a77a554ab4" /><Relationship Type="http://schemas.openxmlformats.org/officeDocument/2006/relationships/numbering" Target="/word/numbering.xml" Id="Re77dbe0df6d34be4" /><Relationship Type="http://schemas.openxmlformats.org/officeDocument/2006/relationships/settings" Target="/word/settings.xml" Id="R9e8fd0d924044e1b" /><Relationship Type="http://schemas.openxmlformats.org/officeDocument/2006/relationships/image" Target="/word/media/dcdba91c-a77b-452b-bb1e-e9d4f25852ad.png" Id="R3c0b778252c549ac" /></Relationships>
</file>