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6d7a76c89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987de4fe4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Blienschwiller,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4a075709344af" /><Relationship Type="http://schemas.openxmlformats.org/officeDocument/2006/relationships/numbering" Target="/word/numbering.xml" Id="R0f416a82af434ac9" /><Relationship Type="http://schemas.openxmlformats.org/officeDocument/2006/relationships/settings" Target="/word/settings.xml" Id="Rf444d20f71f5451d" /><Relationship Type="http://schemas.openxmlformats.org/officeDocument/2006/relationships/image" Target="/word/media/9fd272ce-78e2-422c-9810-0faa00777c7c.png" Id="R002987de4fe441aa" /></Relationships>
</file>