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2151f1bdb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5ff6e83a6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b77251b704205" /><Relationship Type="http://schemas.openxmlformats.org/officeDocument/2006/relationships/numbering" Target="/word/numbering.xml" Id="Rf067d2b3cfbb4e12" /><Relationship Type="http://schemas.openxmlformats.org/officeDocument/2006/relationships/settings" Target="/word/settings.xml" Id="Rba3bf17540b040b1" /><Relationship Type="http://schemas.openxmlformats.org/officeDocument/2006/relationships/image" Target="/word/media/709906eb-b31e-4d46-971a-6309d0cc9737.png" Id="R1915ff6e83a64f8e" /></Relationships>
</file>