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a8401d42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323505f1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07af7f7534bb1" /><Relationship Type="http://schemas.openxmlformats.org/officeDocument/2006/relationships/numbering" Target="/word/numbering.xml" Id="Rd96d776e13644b03" /><Relationship Type="http://schemas.openxmlformats.org/officeDocument/2006/relationships/settings" Target="/word/settings.xml" Id="R8c61d7ad21fd40fa" /><Relationship Type="http://schemas.openxmlformats.org/officeDocument/2006/relationships/image" Target="/word/media/96267828-8ea4-46cf-847f-0e30326c9bf4.png" Id="R37ad323505f145bc" /></Relationships>
</file>