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3aade1a17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892d161d5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99e61088f48e2" /><Relationship Type="http://schemas.openxmlformats.org/officeDocument/2006/relationships/numbering" Target="/word/numbering.xml" Id="R469d1e74fbbe400b" /><Relationship Type="http://schemas.openxmlformats.org/officeDocument/2006/relationships/settings" Target="/word/settings.xml" Id="R2c803602620b41d6" /><Relationship Type="http://schemas.openxmlformats.org/officeDocument/2006/relationships/image" Target="/word/media/3f44ab0f-febe-4612-8c60-ed6d37da7c80.png" Id="R2be892d161d54547" /></Relationships>
</file>