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27377f12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b96a40f8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Bois-Heroult,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87a5ca5044c0b" /><Relationship Type="http://schemas.openxmlformats.org/officeDocument/2006/relationships/numbering" Target="/word/numbering.xml" Id="R75f0348afdc34fb8" /><Relationship Type="http://schemas.openxmlformats.org/officeDocument/2006/relationships/settings" Target="/word/settings.xml" Id="R03e44b320a75412f" /><Relationship Type="http://schemas.openxmlformats.org/officeDocument/2006/relationships/image" Target="/word/media/2ec068f7-3f51-488c-9941-4cf344188792.png" Id="R3867b96a40f84e67" /></Relationships>
</file>