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c6012fe66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14258a9b1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a030eb2094ef8" /><Relationship Type="http://schemas.openxmlformats.org/officeDocument/2006/relationships/numbering" Target="/word/numbering.xml" Id="Re0dfa25cf5024585" /><Relationship Type="http://schemas.openxmlformats.org/officeDocument/2006/relationships/settings" Target="/word/settings.xml" Id="R3b1d9035de6e477e" /><Relationship Type="http://schemas.openxmlformats.org/officeDocument/2006/relationships/image" Target="/word/media/a3029030-72c7-4a93-8d2f-af19a0149ab9.png" Id="Reb914258a9b1426c" /></Relationships>
</file>