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cbd5d466d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17904125d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Boissei-la-Lande,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3c148d17e4482" /><Relationship Type="http://schemas.openxmlformats.org/officeDocument/2006/relationships/numbering" Target="/word/numbering.xml" Id="R8fdc3af2b3e24be8" /><Relationship Type="http://schemas.openxmlformats.org/officeDocument/2006/relationships/settings" Target="/word/settings.xml" Id="R312da8c9b0a2440f" /><Relationship Type="http://schemas.openxmlformats.org/officeDocument/2006/relationships/image" Target="/word/media/67419778-c80a-4df3-82d1-d9cdf0fbaf79.png" Id="R9f017904125d4d5b" /></Relationships>
</file>