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fecde07d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e1fde387c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Bonnetable,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96e60479b4a31" /><Relationship Type="http://schemas.openxmlformats.org/officeDocument/2006/relationships/numbering" Target="/word/numbering.xml" Id="R329db96e4fdc4f56" /><Relationship Type="http://schemas.openxmlformats.org/officeDocument/2006/relationships/settings" Target="/word/settings.xml" Id="R3da97a261ed54624" /><Relationship Type="http://schemas.openxmlformats.org/officeDocument/2006/relationships/image" Target="/word/media/0710fe85-9e0a-42c3-842a-2c60399e09d6.png" Id="R383e1fde387c4e57" /></Relationships>
</file>