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782b6efed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d69bc641e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29a60e2ce4784" /><Relationship Type="http://schemas.openxmlformats.org/officeDocument/2006/relationships/numbering" Target="/word/numbering.xml" Id="Rfd835ef3884f4062" /><Relationship Type="http://schemas.openxmlformats.org/officeDocument/2006/relationships/settings" Target="/word/settings.xml" Id="Rd9830ecfe27540d5" /><Relationship Type="http://schemas.openxmlformats.org/officeDocument/2006/relationships/image" Target="/word/media/3b803b26-4eec-4b8a-a007-5a819f169aa0.png" Id="R57cd69bc641e4b4c" /></Relationships>
</file>