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064ee6d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e1f06850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Bosdarros,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3f905678a48c5" /><Relationship Type="http://schemas.openxmlformats.org/officeDocument/2006/relationships/numbering" Target="/word/numbering.xml" Id="Rcb88a2fe460e4207" /><Relationship Type="http://schemas.openxmlformats.org/officeDocument/2006/relationships/settings" Target="/word/settings.xml" Id="R435f062541c0430d" /><Relationship Type="http://schemas.openxmlformats.org/officeDocument/2006/relationships/image" Target="/word/media/27a287ad-0a9a-4092-bfe7-5858ef69f01c.png" Id="Rfebe1f06850c4c22" /></Relationships>
</file>