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d52b24236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3b70ecaf6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Botbodern,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edff1b3c74391" /><Relationship Type="http://schemas.openxmlformats.org/officeDocument/2006/relationships/numbering" Target="/word/numbering.xml" Id="R5fd819fa1aaa472e" /><Relationship Type="http://schemas.openxmlformats.org/officeDocument/2006/relationships/settings" Target="/word/settings.xml" Id="Rcbc5a3d018114425" /><Relationship Type="http://schemas.openxmlformats.org/officeDocument/2006/relationships/image" Target="/word/media/83dfbcc2-c5db-4215-a061-e51d11a69fd4.png" Id="R2d93b70ecaf64a8e" /></Relationships>
</file>