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0f74c66f0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6f178764f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ed8f08cf64f8f" /><Relationship Type="http://schemas.openxmlformats.org/officeDocument/2006/relationships/numbering" Target="/word/numbering.xml" Id="R0d7350115efb4bf3" /><Relationship Type="http://schemas.openxmlformats.org/officeDocument/2006/relationships/settings" Target="/word/settings.xml" Id="Re0ee4343e1e54658" /><Relationship Type="http://schemas.openxmlformats.org/officeDocument/2006/relationships/image" Target="/word/media/fd5f6801-c099-43ef-be61-88acb0daf93e.png" Id="R2126f178764f4284" /></Relationships>
</file>