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34df90a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9ad0f991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0b6bf75f8424b" /><Relationship Type="http://schemas.openxmlformats.org/officeDocument/2006/relationships/numbering" Target="/word/numbering.xml" Id="Rd598d73449b54769" /><Relationship Type="http://schemas.openxmlformats.org/officeDocument/2006/relationships/settings" Target="/word/settings.xml" Id="Rf699c4ad1c894374" /><Relationship Type="http://schemas.openxmlformats.org/officeDocument/2006/relationships/image" Target="/word/media/d85bd14a-e1b3-4afc-a38d-0152ff290882.png" Id="R0c7a9ad0f9914eae" /></Relationships>
</file>