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a0c88b2be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05f1947d7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5292f98cf4ccd" /><Relationship Type="http://schemas.openxmlformats.org/officeDocument/2006/relationships/numbering" Target="/word/numbering.xml" Id="Re0da7ce118df46f6" /><Relationship Type="http://schemas.openxmlformats.org/officeDocument/2006/relationships/settings" Target="/word/settings.xml" Id="R8ddb68649a454f18" /><Relationship Type="http://schemas.openxmlformats.org/officeDocument/2006/relationships/image" Target="/word/media/3f4b5b7e-cba6-481b-be3c-96851e60ff37.png" Id="R45005f1947d74364" /></Relationships>
</file>