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7cc091f1e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138e87285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e597a888b4d62" /><Relationship Type="http://schemas.openxmlformats.org/officeDocument/2006/relationships/numbering" Target="/word/numbering.xml" Id="R635f4d98a32f43bd" /><Relationship Type="http://schemas.openxmlformats.org/officeDocument/2006/relationships/settings" Target="/word/settings.xml" Id="R6bba73f8922948d4" /><Relationship Type="http://schemas.openxmlformats.org/officeDocument/2006/relationships/image" Target="/word/media/ae9f6af9-8c8a-420f-ba75-95ad527e4514.png" Id="R3e8138e872854839" /></Relationships>
</file>