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d28b07bf6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9e1925579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Bourecq,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bffee13c94b52" /><Relationship Type="http://schemas.openxmlformats.org/officeDocument/2006/relationships/numbering" Target="/word/numbering.xml" Id="R83519b0de87b4b59" /><Relationship Type="http://schemas.openxmlformats.org/officeDocument/2006/relationships/settings" Target="/word/settings.xml" Id="R977ad3e9d42a45bc" /><Relationship Type="http://schemas.openxmlformats.org/officeDocument/2006/relationships/image" Target="/word/media/7b262e81-9a03-49fa-b035-763ace176361.png" Id="Reaa9e19255794815" /></Relationships>
</file>