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b92d1a3ea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a0056404a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Boureuilles,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6805d527a4966" /><Relationship Type="http://schemas.openxmlformats.org/officeDocument/2006/relationships/numbering" Target="/word/numbering.xml" Id="Rc99cf6c5ce6648b5" /><Relationship Type="http://schemas.openxmlformats.org/officeDocument/2006/relationships/settings" Target="/word/settings.xml" Id="Rd0b4c50573724b3b" /><Relationship Type="http://schemas.openxmlformats.org/officeDocument/2006/relationships/image" Target="/word/media/d1375bd9-e773-4131-a913-298de28625a2.png" Id="R81fa0056404a4061" /></Relationships>
</file>