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8a874cabe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c7b2229c4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 de Nozay,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9b887c95a451a" /><Relationship Type="http://schemas.openxmlformats.org/officeDocument/2006/relationships/numbering" Target="/word/numbering.xml" Id="R172083fdb9fb4bff" /><Relationship Type="http://schemas.openxmlformats.org/officeDocument/2006/relationships/settings" Target="/word/settings.xml" Id="Rec133858803a4578" /><Relationship Type="http://schemas.openxmlformats.org/officeDocument/2006/relationships/image" Target="/word/media/ebffccda-43a8-405d-80db-d1b7c59e70bf.png" Id="R604c7b2229c44b7c" /></Relationships>
</file>