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a74b3e4e0b42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8be2959b6d43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Bournand,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f628f82f404105" /><Relationship Type="http://schemas.openxmlformats.org/officeDocument/2006/relationships/numbering" Target="/word/numbering.xml" Id="R6ded094bf14b42f3" /><Relationship Type="http://schemas.openxmlformats.org/officeDocument/2006/relationships/settings" Target="/word/settings.xml" Id="Rf09fac6490ef4a3f" /><Relationship Type="http://schemas.openxmlformats.org/officeDocument/2006/relationships/image" Target="/word/media/e12b619b-7d2b-4e0e-a0bc-cf5adf2c83fd.png" Id="R608be2959b6d4365" /></Relationships>
</file>